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10FD" w14:textId="73C82BCF" w:rsidR="00E3254A" w:rsidRPr="007C422F" w:rsidRDefault="00003436">
      <w:pPr>
        <w:pStyle w:val="Title"/>
        <w:rPr>
          <w:rFonts w:ascii="Aptos" w:hAnsi="Aptos" w:cs="Aparajita"/>
          <w:b/>
          <w:bCs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63CCE" wp14:editId="5F3C0901">
            <wp:simplePos x="0" y="0"/>
            <wp:positionH relativeFrom="column">
              <wp:posOffset>4761230</wp:posOffset>
            </wp:positionH>
            <wp:positionV relativeFrom="paragraph">
              <wp:posOffset>-715010</wp:posOffset>
            </wp:positionV>
            <wp:extent cx="1695450" cy="626110"/>
            <wp:effectExtent l="0" t="0" r="0" b="2540"/>
            <wp:wrapNone/>
            <wp:docPr id="149006237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62374" name="Picture 1" descr="A black background with a black squar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DD">
        <w:rPr>
          <w:rFonts w:ascii="Aptos" w:hAnsi="Aptos" w:cs="Aparajita"/>
          <w:b/>
          <w:bCs/>
          <w:color w:val="auto"/>
          <w:sz w:val="22"/>
          <w:szCs w:val="22"/>
        </w:rPr>
        <w:t>Local Area</w:t>
      </w:r>
      <w:r w:rsidR="00B3261C" w:rsidRPr="007C422F">
        <w:rPr>
          <w:rFonts w:ascii="Aptos" w:hAnsi="Aptos" w:cs="Aparajita"/>
          <w:b/>
          <w:bCs/>
          <w:color w:val="auto"/>
          <w:sz w:val="22"/>
          <w:szCs w:val="22"/>
        </w:rPr>
        <w:t xml:space="preserve"> Improvement</w:t>
      </w:r>
      <w:r w:rsidR="0005216C">
        <w:rPr>
          <w:rFonts w:ascii="Aptos" w:hAnsi="Aptos" w:cs="Aparajita"/>
          <w:b/>
          <w:bCs/>
          <w:color w:val="auto"/>
          <w:sz w:val="22"/>
          <w:szCs w:val="22"/>
        </w:rPr>
        <w:t xml:space="preserve"> Funds</w:t>
      </w:r>
      <w:r w:rsidR="00B3261C" w:rsidRPr="007C422F">
        <w:rPr>
          <w:rFonts w:ascii="Aptos" w:hAnsi="Aptos" w:cs="Aparajita"/>
          <w:b/>
          <w:bCs/>
          <w:color w:val="auto"/>
          <w:sz w:val="22"/>
          <w:szCs w:val="22"/>
        </w:rPr>
        <w:t xml:space="preserve"> – Full Assessment Framework</w:t>
      </w:r>
    </w:p>
    <w:p w14:paraId="63100C44" w14:textId="5DC405F2" w:rsidR="00E3254A" w:rsidRPr="00FD4EF9" w:rsidRDefault="00B3261C">
      <w:pPr>
        <w:pStyle w:val="Heading1"/>
        <w:rPr>
          <w:rFonts w:ascii="Aptos" w:hAnsi="Aptos" w:cs="Aparajita"/>
          <w:color w:val="auto"/>
          <w:sz w:val="22"/>
          <w:szCs w:val="22"/>
        </w:rPr>
      </w:pPr>
      <w:r w:rsidRPr="00FD4EF9">
        <w:rPr>
          <w:rFonts w:ascii="Aptos" w:hAnsi="Aptos" w:cs="Aparajita"/>
          <w:color w:val="auto"/>
          <w:sz w:val="22"/>
          <w:szCs w:val="22"/>
        </w:rPr>
        <w:t>Section A – Eligibility (Pass/Fail)</w:t>
      </w:r>
    </w:p>
    <w:p w14:paraId="79B38542" w14:textId="3313AB99" w:rsidR="00E3254A" w:rsidRPr="00FD4EF9" w:rsidRDefault="00B3261C">
      <w:pPr>
        <w:rPr>
          <w:rFonts w:ascii="Aptos" w:hAnsi="Aptos" w:cs="Aparajita"/>
        </w:rPr>
      </w:pPr>
      <w:r w:rsidRPr="00FD4EF9">
        <w:rPr>
          <w:rFonts w:ascii="Aptos" w:hAnsi="Aptos" w:cs="Aparajita"/>
        </w:rPr>
        <w:t xml:space="preserve">All eligibility checks must </w:t>
      </w:r>
      <w:proofErr w:type="gramStart"/>
      <w:r w:rsidRPr="00FD4EF9">
        <w:rPr>
          <w:rFonts w:ascii="Aptos" w:hAnsi="Aptos" w:cs="Aparajita"/>
        </w:rPr>
        <w:t>pass</w:t>
      </w:r>
      <w:proofErr w:type="gramEnd"/>
      <w:r w:rsidRPr="00FD4EF9">
        <w:rPr>
          <w:rFonts w:ascii="Aptos" w:hAnsi="Aptos" w:cs="Aparajita"/>
        </w:rPr>
        <w:t xml:space="preserve"> to proceed.</w:t>
      </w:r>
    </w:p>
    <w:p w14:paraId="770C3F24" w14:textId="2A770D7C" w:rsidR="00E3254A" w:rsidRPr="00FD4EF9" w:rsidRDefault="00B3261C" w:rsidP="00984411">
      <w:pPr>
        <w:pStyle w:val="Heading1"/>
        <w:spacing w:before="0"/>
        <w:rPr>
          <w:rFonts w:ascii="Aptos" w:hAnsi="Aptos" w:cs="Aparajita"/>
          <w:color w:val="auto"/>
          <w:sz w:val="22"/>
          <w:szCs w:val="22"/>
        </w:rPr>
      </w:pPr>
      <w:r w:rsidRPr="77A1E3B7">
        <w:rPr>
          <w:rFonts w:ascii="Aptos" w:hAnsi="Aptos" w:cs="Aparajita"/>
          <w:color w:val="auto"/>
          <w:sz w:val="22"/>
          <w:szCs w:val="22"/>
        </w:rPr>
        <w:t xml:space="preserve">Section </w:t>
      </w:r>
      <w:r w:rsidR="004449E6">
        <w:rPr>
          <w:rFonts w:ascii="Aptos" w:hAnsi="Aptos" w:cs="Aparajita"/>
          <w:color w:val="auto"/>
          <w:sz w:val="22"/>
          <w:szCs w:val="22"/>
        </w:rPr>
        <w:t>B</w:t>
      </w:r>
      <w:r w:rsidRPr="77A1E3B7">
        <w:rPr>
          <w:rFonts w:ascii="Aptos" w:hAnsi="Aptos" w:cs="Aparajita"/>
          <w:color w:val="auto"/>
          <w:sz w:val="22"/>
          <w:szCs w:val="22"/>
        </w:rPr>
        <w:t xml:space="preserve"> – </w:t>
      </w:r>
      <w:r w:rsidR="004449E6" w:rsidRPr="004449E6">
        <w:rPr>
          <w:rFonts w:ascii="Aptos" w:hAnsi="Aptos" w:cs="Aparajita"/>
          <w:color w:val="0070C0"/>
          <w:sz w:val="22"/>
          <w:szCs w:val="22"/>
        </w:rPr>
        <w:t xml:space="preserve">Town and Parish Parks Legacy Fund </w:t>
      </w:r>
      <w:r w:rsidR="004449E6">
        <w:rPr>
          <w:rFonts w:ascii="Aptos" w:hAnsi="Aptos" w:cs="Aparajita"/>
          <w:color w:val="auto"/>
          <w:sz w:val="22"/>
          <w:szCs w:val="22"/>
        </w:rPr>
        <w:t xml:space="preserve">- </w:t>
      </w:r>
      <w:r w:rsidRPr="77A1E3B7">
        <w:rPr>
          <w:rFonts w:ascii="Aptos" w:hAnsi="Aptos" w:cs="Aparajita"/>
          <w:color w:val="auto"/>
          <w:sz w:val="22"/>
          <w:szCs w:val="22"/>
        </w:rPr>
        <w:t>Scor</w:t>
      </w:r>
      <w:r w:rsidR="004449E6">
        <w:rPr>
          <w:rFonts w:ascii="Aptos" w:hAnsi="Aptos" w:cs="Aparajita"/>
          <w:color w:val="auto"/>
          <w:sz w:val="22"/>
          <w:szCs w:val="22"/>
        </w:rPr>
        <w:t>ed</w:t>
      </w:r>
    </w:p>
    <w:p w14:paraId="2BDF462F" w14:textId="4A7DB522" w:rsidR="00E3254A" w:rsidRDefault="38C76EAA">
      <w:pPr>
        <w:rPr>
          <w:rFonts w:ascii="Aptos" w:hAnsi="Aptos" w:cs="Aparajita"/>
        </w:rPr>
      </w:pPr>
      <w:r w:rsidRPr="77A1E3B7">
        <w:rPr>
          <w:rFonts w:ascii="Aptos" w:hAnsi="Aptos" w:cs="Aparajita"/>
        </w:rPr>
        <w:t xml:space="preserve">Scores are weighed by question. Scores are shown </w:t>
      </w:r>
    </w:p>
    <w:p w14:paraId="6464A5CC" w14:textId="5890B0EB" w:rsidR="004449E6" w:rsidRPr="00FD4EF9" w:rsidRDefault="004449E6" w:rsidP="004449E6">
      <w:pPr>
        <w:pStyle w:val="Heading1"/>
        <w:spacing w:before="0"/>
        <w:rPr>
          <w:rFonts w:ascii="Aptos" w:hAnsi="Aptos" w:cs="Aparajita"/>
          <w:color w:val="auto"/>
          <w:sz w:val="22"/>
          <w:szCs w:val="22"/>
        </w:rPr>
      </w:pPr>
      <w:r w:rsidRPr="77A1E3B7">
        <w:rPr>
          <w:rFonts w:ascii="Aptos" w:hAnsi="Aptos" w:cs="Aparajita"/>
          <w:color w:val="auto"/>
          <w:sz w:val="22"/>
          <w:szCs w:val="22"/>
        </w:rPr>
        <w:t xml:space="preserve">Section </w:t>
      </w:r>
      <w:r>
        <w:rPr>
          <w:rFonts w:ascii="Aptos" w:hAnsi="Aptos" w:cs="Aparajita"/>
          <w:color w:val="auto"/>
          <w:sz w:val="22"/>
          <w:szCs w:val="22"/>
        </w:rPr>
        <w:t>C</w:t>
      </w:r>
      <w:r w:rsidRPr="77A1E3B7">
        <w:rPr>
          <w:rFonts w:ascii="Aptos" w:hAnsi="Aptos" w:cs="Aparajita"/>
          <w:color w:val="auto"/>
          <w:sz w:val="22"/>
          <w:szCs w:val="22"/>
        </w:rPr>
        <w:t xml:space="preserve"> – </w:t>
      </w:r>
      <w:r w:rsidRPr="004449E6">
        <w:rPr>
          <w:rFonts w:ascii="Aptos" w:hAnsi="Aptos" w:cs="Aparajita"/>
          <w:color w:val="00B050"/>
          <w:sz w:val="22"/>
          <w:szCs w:val="22"/>
        </w:rPr>
        <w:t xml:space="preserve">Environmental Improvement Grant </w:t>
      </w:r>
      <w:r>
        <w:rPr>
          <w:rFonts w:ascii="Aptos" w:hAnsi="Aptos" w:cs="Aparajita"/>
          <w:color w:val="auto"/>
          <w:sz w:val="22"/>
          <w:szCs w:val="22"/>
        </w:rPr>
        <w:t xml:space="preserve">- </w:t>
      </w:r>
      <w:r w:rsidRPr="77A1E3B7">
        <w:rPr>
          <w:rFonts w:ascii="Aptos" w:hAnsi="Aptos" w:cs="Aparajita"/>
          <w:color w:val="auto"/>
          <w:sz w:val="22"/>
          <w:szCs w:val="22"/>
        </w:rPr>
        <w:t>Scor</w:t>
      </w:r>
      <w:r>
        <w:rPr>
          <w:rFonts w:ascii="Aptos" w:hAnsi="Aptos" w:cs="Aparajita"/>
          <w:color w:val="auto"/>
          <w:sz w:val="22"/>
          <w:szCs w:val="22"/>
        </w:rPr>
        <w:t>ed</w:t>
      </w:r>
    </w:p>
    <w:p w14:paraId="62C2C0A0" w14:textId="27C986C9" w:rsidR="004449E6" w:rsidRPr="00FD4EF9" w:rsidRDefault="004449E6">
      <w:pPr>
        <w:rPr>
          <w:rFonts w:ascii="Aptos" w:hAnsi="Aptos" w:cs="Aparajita"/>
        </w:rPr>
      </w:pPr>
      <w:r w:rsidRPr="77A1E3B7">
        <w:rPr>
          <w:rFonts w:ascii="Aptos" w:hAnsi="Aptos" w:cs="Aparajita"/>
        </w:rPr>
        <w:t xml:space="preserve">Scores are weighed by question. Scores are shown </w:t>
      </w:r>
    </w:p>
    <w:p w14:paraId="2F944787" w14:textId="283743F5" w:rsidR="00E3254A" w:rsidRPr="00FD4EF9" w:rsidRDefault="00B3261C" w:rsidP="00984411">
      <w:pPr>
        <w:pStyle w:val="Heading1"/>
        <w:spacing w:before="0"/>
        <w:rPr>
          <w:rFonts w:ascii="Aptos" w:hAnsi="Aptos"/>
          <w:color w:val="auto"/>
          <w:sz w:val="22"/>
          <w:szCs w:val="22"/>
        </w:rPr>
      </w:pPr>
      <w:r w:rsidRPr="00FD4EF9">
        <w:rPr>
          <w:rFonts w:ascii="Aptos" w:hAnsi="Aptos"/>
          <w:color w:val="auto"/>
          <w:sz w:val="22"/>
          <w:szCs w:val="22"/>
        </w:rPr>
        <w:t xml:space="preserve">Section </w:t>
      </w:r>
      <w:r w:rsidR="004449E6">
        <w:rPr>
          <w:rFonts w:ascii="Aptos" w:hAnsi="Aptos"/>
          <w:color w:val="auto"/>
          <w:sz w:val="22"/>
          <w:szCs w:val="22"/>
        </w:rPr>
        <w:t>D</w:t>
      </w:r>
      <w:r w:rsidRPr="00FD4EF9">
        <w:rPr>
          <w:rFonts w:ascii="Aptos" w:hAnsi="Aptos"/>
          <w:color w:val="auto"/>
          <w:sz w:val="22"/>
          <w:szCs w:val="22"/>
        </w:rPr>
        <w:t xml:space="preserve"> – Supporting Documents Checklist</w:t>
      </w:r>
    </w:p>
    <w:p w14:paraId="6688C056" w14:textId="738D7BAE" w:rsidR="00E3254A" w:rsidRPr="00FD4EF9" w:rsidRDefault="00B3261C">
      <w:pPr>
        <w:rPr>
          <w:rFonts w:ascii="Aptos" w:hAnsi="Aptos"/>
        </w:rPr>
      </w:pPr>
      <w:r w:rsidRPr="00FD4EF9">
        <w:rPr>
          <w:rFonts w:ascii="Aptos" w:hAnsi="Aptos"/>
        </w:rPr>
        <w:t>Record received/missing for audit trail.</w:t>
      </w:r>
    </w:p>
    <w:tbl>
      <w:tblPr>
        <w:tblW w:w="8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1"/>
        <w:gridCol w:w="2917"/>
        <w:gridCol w:w="975"/>
        <w:gridCol w:w="641"/>
        <w:gridCol w:w="1152"/>
        <w:gridCol w:w="541"/>
        <w:gridCol w:w="1632"/>
      </w:tblGrid>
      <w:tr w:rsidR="00E3254A" w:rsidRPr="00FD4EF9" w14:paraId="1EE4D5F0" w14:textId="77777777" w:rsidTr="7DC0AF91">
        <w:trPr>
          <w:trHeight w:val="30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361E07" w14:textId="0A63EE5B" w:rsidR="0E5571A0" w:rsidRDefault="0E5571A0" w:rsidP="00984411">
            <w:pPr>
              <w:ind w:left="113" w:right="113"/>
              <w:jc w:val="center"/>
              <w:rPr>
                <w:rFonts w:ascii="Aptos" w:hAnsi="Aptos"/>
                <w:b/>
                <w:bCs/>
              </w:rPr>
            </w:pPr>
            <w:r w:rsidRPr="00984411">
              <w:rPr>
                <w:rFonts w:ascii="Aptos" w:hAnsi="Aptos"/>
                <w:b/>
                <w:bCs/>
                <w:sz w:val="32"/>
                <w:szCs w:val="32"/>
              </w:rPr>
              <w:t>Section A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8939" w14:textId="77777777" w:rsidR="00E3254A" w:rsidRPr="00442B45" w:rsidRDefault="00B3261C">
            <w:pPr>
              <w:rPr>
                <w:rFonts w:ascii="Aptos" w:hAnsi="Aptos"/>
                <w:b/>
                <w:bCs/>
              </w:rPr>
            </w:pPr>
            <w:r w:rsidRPr="00442B45">
              <w:rPr>
                <w:rFonts w:ascii="Aptos" w:hAnsi="Aptos"/>
                <w:b/>
                <w:bCs/>
              </w:rPr>
              <w:t>Eligibility Check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B59" w14:textId="77777777" w:rsidR="00E3254A" w:rsidRPr="00442B45" w:rsidRDefault="00B3261C">
            <w:pPr>
              <w:rPr>
                <w:rFonts w:ascii="Aptos" w:hAnsi="Aptos"/>
                <w:b/>
                <w:bCs/>
              </w:rPr>
            </w:pPr>
            <w:r w:rsidRPr="00442B45">
              <w:rPr>
                <w:rFonts w:ascii="Aptos" w:hAnsi="Aptos"/>
                <w:b/>
                <w:bCs/>
              </w:rPr>
              <w:t>Pass/Fail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5A5" w14:textId="77777777" w:rsidR="00E3254A" w:rsidRPr="00442B45" w:rsidRDefault="00B3261C">
            <w:pPr>
              <w:rPr>
                <w:rFonts w:ascii="Aptos" w:hAnsi="Aptos"/>
                <w:b/>
                <w:bCs/>
              </w:rPr>
            </w:pPr>
            <w:r w:rsidRPr="00442B45">
              <w:rPr>
                <w:rFonts w:ascii="Aptos" w:hAnsi="Aptos"/>
                <w:b/>
                <w:bCs/>
              </w:rPr>
              <w:t>Notes</w:t>
            </w:r>
          </w:p>
        </w:tc>
      </w:tr>
      <w:tr w:rsidR="00E3254A" w:rsidRPr="00FD4EF9" w14:paraId="13BF803F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0A70E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991" w14:textId="77777777" w:rsidR="00E3254A" w:rsidRPr="00FD4EF9" w:rsidRDefault="00B3261C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Applicant is a Parish/Town Council or Parish Meeting (Ward Member endorsement provided).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E0D" w14:textId="77777777" w:rsidR="00E3254A" w:rsidRPr="00FD4EF9" w:rsidRDefault="00E3254A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26A" w14:textId="77777777" w:rsidR="00E3254A" w:rsidRPr="00FD4EF9" w:rsidRDefault="00E3254A">
            <w:pPr>
              <w:rPr>
                <w:rFonts w:ascii="Aptos" w:hAnsi="Aptos"/>
              </w:rPr>
            </w:pPr>
          </w:p>
        </w:tc>
      </w:tr>
      <w:tr w:rsidR="00E3254A" w:rsidRPr="00FD4EF9" w14:paraId="0183AE82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4CF2E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C28" w14:textId="77777777" w:rsidR="00E3254A" w:rsidRPr="00FD4EF9" w:rsidRDefault="00B3261C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Project location is within Newark &amp; Sherwood district.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802" w14:textId="77777777" w:rsidR="00E3254A" w:rsidRPr="00FD4EF9" w:rsidRDefault="00E3254A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786" w14:textId="77777777" w:rsidR="00E3254A" w:rsidRPr="00FD4EF9" w:rsidRDefault="00E3254A">
            <w:pPr>
              <w:rPr>
                <w:rFonts w:ascii="Aptos" w:hAnsi="Aptos"/>
              </w:rPr>
            </w:pPr>
          </w:p>
        </w:tc>
      </w:tr>
      <w:tr w:rsidR="00E3254A" w:rsidRPr="00FD4EF9" w14:paraId="7B00D84C" w14:textId="77777777" w:rsidTr="00AF61A3">
        <w:trPr>
          <w:trHeight w:val="866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008F9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800" w14:textId="77777777" w:rsidR="00E3254A" w:rsidRPr="00FD4EF9" w:rsidRDefault="00B3261C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Site is not owned by NSDC (scheme aimed at non</w:t>
            </w:r>
            <w:r w:rsidRPr="00FD4EF9">
              <w:rPr>
                <w:rFonts w:ascii="Cambria Math" w:hAnsi="Cambria Math" w:cs="Cambria Math"/>
              </w:rPr>
              <w:t>‑</w:t>
            </w:r>
            <w:r w:rsidRPr="00FD4EF9">
              <w:rPr>
                <w:rFonts w:ascii="Aptos" w:hAnsi="Aptos"/>
              </w:rPr>
              <w:t>NSDC sites).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95F" w14:textId="77777777" w:rsidR="00E3254A" w:rsidRPr="00FD4EF9" w:rsidRDefault="00E3254A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C0E5" w14:textId="77777777" w:rsidR="00E3254A" w:rsidRPr="00FD4EF9" w:rsidRDefault="00E3254A">
            <w:pPr>
              <w:rPr>
                <w:rFonts w:ascii="Aptos" w:hAnsi="Aptos"/>
              </w:rPr>
            </w:pPr>
          </w:p>
        </w:tc>
      </w:tr>
      <w:tr w:rsidR="00E3254A" w14:paraId="169215FC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8A4CC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3E8" w14:textId="77777777" w:rsidR="00E3254A" w:rsidRPr="00FD4EF9" w:rsidRDefault="00B3261C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Project creates or improves a play area.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957D" w14:textId="77777777" w:rsidR="00E3254A" w:rsidRDefault="00E3254A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010" w14:textId="77777777" w:rsidR="00E3254A" w:rsidRDefault="00E3254A"/>
        </w:tc>
      </w:tr>
      <w:tr w:rsidR="26A5088D" w14:paraId="6FFB2918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A1C28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953" w14:textId="5F7B51C8" w:rsidR="73978674" w:rsidRDefault="73978674" w:rsidP="26A5088D">
            <w:pPr>
              <w:rPr>
                <w:rFonts w:ascii="Aptos" w:hAnsi="Aptos"/>
              </w:rPr>
            </w:pPr>
            <w:r w:rsidRPr="26A5088D">
              <w:rPr>
                <w:rFonts w:ascii="Aptos" w:hAnsi="Aptos"/>
              </w:rPr>
              <w:t xml:space="preserve">Project </w:t>
            </w:r>
            <w:r w:rsidR="4BD3000F" w:rsidRPr="26A5088D">
              <w:rPr>
                <w:rFonts w:ascii="Aptos" w:hAnsi="Aptos"/>
              </w:rPr>
              <w:t>provides environmental improvements for people or nature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3FFC" w14:textId="3BADE437" w:rsidR="26A5088D" w:rsidRDefault="26A5088D" w:rsidP="26A5088D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43D" w14:textId="1C828EF5" w:rsidR="26A5088D" w:rsidRDefault="26A5088D" w:rsidP="26A5088D"/>
        </w:tc>
      </w:tr>
      <w:tr w:rsidR="00E3254A" w14:paraId="72FFCADE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AF457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4CC" w14:textId="77777777" w:rsidR="00E3254A" w:rsidRPr="00FD4EF9" w:rsidRDefault="00B3261C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Amount requested is ≤ £10,000 and ≤ 50% of total cost.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56A" w14:textId="77777777" w:rsidR="00E3254A" w:rsidRDefault="00E3254A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E5D" w14:textId="2CBC6D02" w:rsidR="00E3254A" w:rsidRDefault="00E3254A"/>
        </w:tc>
      </w:tr>
      <w:tr w:rsidR="00E3254A" w14:paraId="7C70A100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D7D10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29E" w14:textId="77777777" w:rsidR="00E3254A" w:rsidRPr="00FD4EF9" w:rsidRDefault="00B3261C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At least 50% match funding evidenced.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ADDD" w14:textId="77777777" w:rsidR="00E3254A" w:rsidRDefault="00E3254A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16E" w14:textId="77777777" w:rsidR="00E3254A" w:rsidRDefault="00E3254A"/>
        </w:tc>
      </w:tr>
      <w:tr w:rsidR="00E3254A" w14:paraId="3F6255FD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F23AF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741" w14:textId="77777777" w:rsidR="00E3254A" w:rsidRPr="00FD4EF9" w:rsidRDefault="00B3261C">
            <w:pPr>
              <w:rPr>
                <w:rFonts w:ascii="Aptos" w:hAnsi="Aptos"/>
              </w:rPr>
            </w:pPr>
            <w:proofErr w:type="gramStart"/>
            <w:r w:rsidRPr="00FD4EF9">
              <w:rPr>
                <w:rFonts w:ascii="Aptos" w:hAnsi="Aptos"/>
              </w:rPr>
              <w:t>Can</w:t>
            </w:r>
            <w:proofErr w:type="gramEnd"/>
            <w:r w:rsidRPr="00FD4EF9">
              <w:rPr>
                <w:rFonts w:ascii="Aptos" w:hAnsi="Aptos"/>
              </w:rPr>
              <w:t xml:space="preserve"> be delivered and spent within 12 months.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B9B" w14:textId="77777777" w:rsidR="00E3254A" w:rsidRDefault="00E3254A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CC7B" w14:textId="77777777" w:rsidR="00E3254A" w:rsidRDefault="00E3254A"/>
        </w:tc>
      </w:tr>
      <w:tr w:rsidR="00E3254A" w14:paraId="53F71483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C6652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371" w14:textId="77777777" w:rsidR="00E3254A" w:rsidRPr="00FD4EF9" w:rsidRDefault="00B3261C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Not retrospective; excludes ongoing revenue/maintenance.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94C" w14:textId="77777777" w:rsidR="00E3254A" w:rsidRDefault="00E3254A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1AE2" w14:textId="77777777" w:rsidR="00E3254A" w:rsidRDefault="00E3254A"/>
        </w:tc>
      </w:tr>
      <w:tr w:rsidR="00E3254A" w14:paraId="05ECE7EC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647B" w14:textId="77777777" w:rsidR="00E61F76" w:rsidRDefault="00E61F76"/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936" w14:textId="21E342DA" w:rsidR="00E3254A" w:rsidRPr="00FD4EF9" w:rsidRDefault="00EF1E0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br/>
            </w:r>
            <w:r w:rsidR="00B3261C" w:rsidRPr="00FD4EF9">
              <w:rPr>
                <w:rFonts w:ascii="Aptos" w:hAnsi="Aptos"/>
              </w:rPr>
              <w:t>Mandatory documents supplied.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B5F" w14:textId="77777777" w:rsidR="00E3254A" w:rsidRPr="00FD4EF9" w:rsidRDefault="00E3254A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B51" w14:textId="77777777" w:rsidR="00E3254A" w:rsidRDefault="00E3254A"/>
        </w:tc>
      </w:tr>
      <w:tr w:rsidR="004449E6" w14:paraId="067F6495" w14:textId="77777777" w:rsidTr="00AF61A3">
        <w:trPr>
          <w:trHeight w:val="300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14:paraId="42FA7E8E" w14:textId="5ABEE419" w:rsidR="004449E6" w:rsidRDefault="004449E6" w:rsidP="60F7D139">
            <w:pPr>
              <w:rPr>
                <w:rFonts w:ascii="Aptos" w:hAnsi="Aptos"/>
              </w:rPr>
            </w:pPr>
          </w:p>
        </w:tc>
        <w:tc>
          <w:tcPr>
            <w:tcW w:w="78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6D197B" w14:textId="77777777" w:rsidR="004449E6" w:rsidRPr="004449E6" w:rsidRDefault="004449E6">
            <w:pPr>
              <w:rPr>
                <w:rFonts w:ascii="Aptos" w:hAnsi="Aptos"/>
                <w:b/>
                <w:bCs/>
                <w:color w:val="0070C0"/>
              </w:rPr>
            </w:pPr>
          </w:p>
          <w:p w14:paraId="7F94B20C" w14:textId="06776911" w:rsidR="004449E6" w:rsidRPr="004449E6" w:rsidRDefault="004449E6">
            <w:pPr>
              <w:rPr>
                <w:b/>
                <w:bCs/>
                <w:color w:val="0070C0"/>
              </w:rPr>
            </w:pPr>
            <w:r w:rsidRPr="004449E6">
              <w:rPr>
                <w:rFonts w:ascii="Aptos" w:hAnsi="Aptos"/>
                <w:b/>
                <w:bCs/>
                <w:color w:val="0070C0"/>
              </w:rPr>
              <w:t>Town and Parish Parks Legacy Fund</w:t>
            </w:r>
          </w:p>
        </w:tc>
      </w:tr>
      <w:tr w:rsidR="00984411" w14:paraId="3887E147" w14:textId="77777777" w:rsidTr="7DC0AF91">
        <w:trPr>
          <w:trHeight w:val="30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D50A2E" w14:textId="3DD74FBD" w:rsidR="00984411" w:rsidRPr="00984411" w:rsidRDefault="00984411" w:rsidP="00984411">
            <w:pPr>
              <w:ind w:left="113" w:right="113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984411">
              <w:rPr>
                <w:rFonts w:ascii="Aptos" w:hAnsi="Aptos"/>
                <w:b/>
                <w:bCs/>
                <w:sz w:val="32"/>
                <w:szCs w:val="32"/>
              </w:rPr>
              <w:t>Section B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5E0" w14:textId="342BBBCF" w:rsidR="00984411" w:rsidRPr="00EF1E00" w:rsidRDefault="00984411" w:rsidP="004449E6">
            <w:pPr>
              <w:jc w:val="center"/>
              <w:rPr>
                <w:rFonts w:ascii="Aptos" w:hAnsi="Aptos"/>
                <w:b/>
                <w:bCs/>
              </w:rPr>
            </w:pPr>
            <w:r w:rsidRPr="00EF1E00">
              <w:rPr>
                <w:rFonts w:ascii="Aptos" w:hAnsi="Aptos"/>
                <w:b/>
                <w:bCs/>
              </w:rPr>
              <w:t>Criterion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449C" w14:textId="77777777" w:rsidR="00984411" w:rsidRPr="00EF1E00" w:rsidRDefault="00984411" w:rsidP="004449E6">
            <w:pPr>
              <w:jc w:val="center"/>
              <w:rPr>
                <w:rFonts w:ascii="Aptos" w:hAnsi="Aptos"/>
                <w:b/>
                <w:bCs/>
              </w:rPr>
            </w:pPr>
            <w:r w:rsidRPr="00EF1E00">
              <w:rPr>
                <w:rFonts w:ascii="Aptos" w:hAnsi="Aptos"/>
                <w:b/>
                <w:bCs/>
              </w:rPr>
              <w:t>Score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D3E" w14:textId="77777777" w:rsidR="00984411" w:rsidRPr="00EF1E00" w:rsidRDefault="00984411" w:rsidP="004449E6">
            <w:pPr>
              <w:jc w:val="center"/>
              <w:rPr>
                <w:b/>
                <w:bCs/>
              </w:rPr>
            </w:pPr>
            <w:r w:rsidRPr="00EF1E00">
              <w:rPr>
                <w:b/>
                <w:bCs/>
              </w:rPr>
              <w:t>Justification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2AE" w14:textId="77777777" w:rsidR="00984411" w:rsidRPr="00EF1E00" w:rsidRDefault="00984411" w:rsidP="004449E6">
            <w:pPr>
              <w:jc w:val="center"/>
              <w:rPr>
                <w:b/>
                <w:bCs/>
              </w:rPr>
            </w:pPr>
            <w:r w:rsidRPr="00EF1E00">
              <w:rPr>
                <w:b/>
                <w:bCs/>
              </w:rPr>
              <w:t>Initials</w:t>
            </w:r>
          </w:p>
        </w:tc>
      </w:tr>
      <w:tr w:rsidR="00984411" w14:paraId="7CE80108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717F1" w14:textId="145D1DDF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221" w14:textId="195A32FE" w:rsidR="00984411" w:rsidRPr="00FD4EF9" w:rsidRDefault="00984411">
            <w:pPr>
              <w:rPr>
                <w:rFonts w:ascii="Aptos" w:hAnsi="Aptos"/>
              </w:rPr>
            </w:pPr>
            <w:r w:rsidRPr="77A1E3B7">
              <w:rPr>
                <w:rFonts w:ascii="Aptos" w:hAnsi="Aptos"/>
              </w:rPr>
              <w:t>Safety &amp; compliance</w:t>
            </w:r>
            <w:r w:rsidR="75E0CD31" w:rsidRPr="77A1E3B7">
              <w:rPr>
                <w:rFonts w:ascii="Aptos" w:hAnsi="Aptos"/>
              </w:rPr>
              <w:t xml:space="preserve"> (5)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34CF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EDD3" w14:textId="77777777" w:rsidR="00984411" w:rsidRDefault="00984411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E9D" w14:textId="77777777" w:rsidR="00984411" w:rsidRDefault="00984411"/>
        </w:tc>
      </w:tr>
      <w:tr w:rsidR="00984411" w14:paraId="68ED30B8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4605C" w14:textId="0F198E5D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25B" w14:textId="5C26F6CC" w:rsidR="00984411" w:rsidRPr="00FD4EF9" w:rsidRDefault="00984411">
            <w:pPr>
              <w:rPr>
                <w:rFonts w:ascii="Aptos" w:hAnsi="Aptos"/>
              </w:rPr>
            </w:pPr>
            <w:r w:rsidRPr="77A1E3B7">
              <w:rPr>
                <w:rFonts w:ascii="Aptos" w:hAnsi="Aptos"/>
              </w:rPr>
              <w:t>Accessibility improvements</w:t>
            </w:r>
            <w:r w:rsidR="3417BED0" w:rsidRPr="77A1E3B7">
              <w:rPr>
                <w:rFonts w:ascii="Aptos" w:hAnsi="Aptos"/>
              </w:rPr>
              <w:t xml:space="preserve"> (5)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900A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786" w14:textId="77777777" w:rsidR="00984411" w:rsidRDefault="00984411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BFE" w14:textId="77777777" w:rsidR="00984411" w:rsidRDefault="00984411"/>
        </w:tc>
      </w:tr>
      <w:tr w:rsidR="00984411" w14:paraId="272A4539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AEF53" w14:textId="11035558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DB0" w14:textId="4EDEEF7B" w:rsidR="00984411" w:rsidRPr="00FD4EF9" w:rsidRDefault="00984411">
            <w:pPr>
              <w:rPr>
                <w:rFonts w:ascii="Aptos" w:hAnsi="Aptos"/>
              </w:rPr>
            </w:pPr>
            <w:r w:rsidRPr="7DC0AF91">
              <w:rPr>
                <w:rFonts w:ascii="Aptos" w:hAnsi="Aptos"/>
              </w:rPr>
              <w:t>Measures supporting women &amp; girls</w:t>
            </w:r>
            <w:r w:rsidR="5C9F3881" w:rsidRPr="7DC0AF91">
              <w:rPr>
                <w:rFonts w:ascii="Aptos" w:hAnsi="Aptos"/>
              </w:rPr>
              <w:t xml:space="preserve"> (</w:t>
            </w:r>
            <w:r w:rsidR="06C7DD0D" w:rsidRPr="7DC0AF91">
              <w:rPr>
                <w:rFonts w:ascii="Aptos" w:hAnsi="Aptos"/>
              </w:rPr>
              <w:t>10</w:t>
            </w:r>
            <w:r w:rsidR="5C9F3881" w:rsidRPr="7DC0AF91">
              <w:rPr>
                <w:rFonts w:ascii="Aptos" w:hAnsi="Aptos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9E4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A88" w14:textId="77777777" w:rsidR="00984411" w:rsidRDefault="00984411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0EB" w14:textId="77777777" w:rsidR="00984411" w:rsidRDefault="00984411"/>
        </w:tc>
      </w:tr>
      <w:tr w:rsidR="00984411" w14:paraId="5BF6FAF7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C16AD" w14:textId="71D360B4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AFC" w14:textId="031CA696" w:rsidR="00984411" w:rsidRPr="00FD4EF9" w:rsidRDefault="00984411">
            <w:pPr>
              <w:rPr>
                <w:rFonts w:ascii="Aptos" w:hAnsi="Aptos"/>
              </w:rPr>
            </w:pPr>
            <w:r w:rsidRPr="77A1E3B7">
              <w:rPr>
                <w:rFonts w:ascii="Aptos" w:hAnsi="Aptos"/>
              </w:rPr>
              <w:t>Evidence of need</w:t>
            </w:r>
            <w:r w:rsidR="7855F28C" w:rsidRPr="77A1E3B7">
              <w:rPr>
                <w:rFonts w:ascii="Aptos" w:hAnsi="Aptos"/>
              </w:rPr>
              <w:t xml:space="preserve"> (10)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FC5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137" w14:textId="77777777" w:rsidR="00984411" w:rsidRDefault="00984411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ABE" w14:textId="77777777" w:rsidR="00984411" w:rsidRDefault="00984411"/>
        </w:tc>
      </w:tr>
      <w:tr w:rsidR="00984411" w14:paraId="02E1D00F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12037" w14:textId="5F0AAA8C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C970" w14:textId="0AA445F6" w:rsidR="00984411" w:rsidRPr="00FD4EF9" w:rsidRDefault="00984411">
            <w:pPr>
              <w:rPr>
                <w:rFonts w:ascii="Aptos" w:hAnsi="Aptos"/>
              </w:rPr>
            </w:pPr>
            <w:r w:rsidRPr="77A1E3B7">
              <w:rPr>
                <w:rFonts w:ascii="Aptos" w:hAnsi="Aptos"/>
              </w:rPr>
              <w:t>Consultation &amp; Ward Member support</w:t>
            </w:r>
            <w:r w:rsidR="5F89E997" w:rsidRPr="77A1E3B7">
              <w:rPr>
                <w:rFonts w:ascii="Aptos" w:hAnsi="Aptos"/>
              </w:rPr>
              <w:t xml:space="preserve"> (5)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ACB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A4EC" w14:textId="77777777" w:rsidR="00984411" w:rsidRDefault="00984411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037" w14:textId="77777777" w:rsidR="00984411" w:rsidRDefault="00984411"/>
        </w:tc>
      </w:tr>
      <w:tr w:rsidR="00984411" w14:paraId="3F31DF9D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C527E" w14:textId="6E1B4FEC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F84" w14:textId="4CF1C857" w:rsidR="00984411" w:rsidRPr="00FD4EF9" w:rsidRDefault="00984411">
            <w:pPr>
              <w:rPr>
                <w:rFonts w:ascii="Aptos" w:hAnsi="Aptos"/>
              </w:rPr>
            </w:pPr>
            <w:r w:rsidRPr="77A1E3B7">
              <w:rPr>
                <w:rFonts w:ascii="Aptos" w:hAnsi="Aptos"/>
              </w:rPr>
              <w:t>Deliverability within 12 months</w:t>
            </w:r>
            <w:r w:rsidR="6E4C03F6" w:rsidRPr="77A1E3B7">
              <w:rPr>
                <w:rFonts w:ascii="Aptos" w:hAnsi="Aptos"/>
              </w:rPr>
              <w:t xml:space="preserve"> (10)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A0B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E697" w14:textId="77777777" w:rsidR="00984411" w:rsidRDefault="00984411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C97" w14:textId="77777777" w:rsidR="00984411" w:rsidRDefault="00984411"/>
        </w:tc>
      </w:tr>
      <w:tr w:rsidR="00984411" w14:paraId="3EAF89A9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6FE05" w14:textId="4F14A873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CF1" w14:textId="6953574B" w:rsidR="00984411" w:rsidRPr="00FD4EF9" w:rsidRDefault="00984411">
            <w:pPr>
              <w:rPr>
                <w:rFonts w:ascii="Aptos" w:hAnsi="Aptos"/>
              </w:rPr>
            </w:pPr>
            <w:r w:rsidRPr="77A1E3B7">
              <w:rPr>
                <w:rFonts w:ascii="Aptos" w:hAnsi="Aptos"/>
              </w:rPr>
              <w:t>Financial robustness &amp; VAT clarity</w:t>
            </w:r>
            <w:r w:rsidR="190B9271" w:rsidRPr="77A1E3B7">
              <w:rPr>
                <w:rFonts w:ascii="Aptos" w:hAnsi="Aptos"/>
              </w:rPr>
              <w:t xml:space="preserve"> (5)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19F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534" w14:textId="77777777" w:rsidR="00984411" w:rsidRDefault="00984411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0EE" w14:textId="77777777" w:rsidR="00984411" w:rsidRDefault="00984411"/>
        </w:tc>
      </w:tr>
      <w:tr w:rsidR="00984411" w14:paraId="75B41977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DB90E" w14:textId="6F92E24A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202" w14:textId="3033B671" w:rsidR="00984411" w:rsidRPr="00FD4EF9" w:rsidRDefault="00984411">
            <w:pPr>
              <w:rPr>
                <w:rFonts w:ascii="Aptos" w:hAnsi="Aptos"/>
              </w:rPr>
            </w:pPr>
            <w:r w:rsidRPr="77A1E3B7">
              <w:rPr>
                <w:rFonts w:ascii="Aptos" w:hAnsi="Aptos"/>
              </w:rPr>
              <w:t>Promotion &amp; acknowledgement</w:t>
            </w:r>
            <w:r w:rsidR="321573BF" w:rsidRPr="77A1E3B7">
              <w:rPr>
                <w:rFonts w:ascii="Aptos" w:hAnsi="Aptos"/>
              </w:rPr>
              <w:t xml:space="preserve"> (5)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19DC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C63" w14:textId="77777777" w:rsidR="00984411" w:rsidRDefault="00984411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609" w14:textId="77777777" w:rsidR="00984411" w:rsidRDefault="00984411"/>
        </w:tc>
      </w:tr>
      <w:tr w:rsidR="00984411" w14:paraId="61B88378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CFEF5" w14:textId="49EC7E21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1941CE0A" w14:textId="48071D8E" w:rsidR="00984411" w:rsidRPr="00FD4EF9" w:rsidRDefault="00984411">
            <w:pPr>
              <w:rPr>
                <w:rFonts w:ascii="Aptos" w:hAnsi="Aptos"/>
              </w:rPr>
            </w:pPr>
            <w:r w:rsidRPr="77A1E3B7">
              <w:rPr>
                <w:rFonts w:ascii="Aptos" w:hAnsi="Aptos"/>
              </w:rPr>
              <w:t>Sustainability &amp; maintenance</w:t>
            </w:r>
            <w:r w:rsidR="271B4E2C" w:rsidRPr="77A1E3B7">
              <w:rPr>
                <w:rFonts w:ascii="Aptos" w:hAnsi="Aptos"/>
              </w:rPr>
              <w:t xml:space="preserve"> (5)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0C8A0704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263BCC77" w14:textId="77777777" w:rsidR="00984411" w:rsidRDefault="00984411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5F1FCAEB" w14:textId="77777777" w:rsidR="00984411" w:rsidRDefault="00984411"/>
        </w:tc>
      </w:tr>
      <w:tr w:rsidR="004449E6" w14:paraId="3B4D6941" w14:textId="77777777" w:rsidTr="00AF61A3">
        <w:trPr>
          <w:trHeight w:val="300"/>
        </w:trPr>
        <w:tc>
          <w:tcPr>
            <w:tcW w:w="781" w:type="dxa"/>
            <w:tcBorders>
              <w:top w:val="single" w:sz="4" w:space="0" w:color="auto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extDirection w:val="btLr"/>
            <w:vAlign w:val="center"/>
          </w:tcPr>
          <w:p w14:paraId="73B7D306" w14:textId="3D6DF306" w:rsidR="004449E6" w:rsidRDefault="004449E6" w:rsidP="77A1E3B7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</w:p>
        </w:tc>
        <w:tc>
          <w:tcPr>
            <w:tcW w:w="7858" w:type="dxa"/>
            <w:gridSpan w:val="6"/>
            <w:tcBorders>
              <w:top w:val="singl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</w:tcPr>
          <w:p w14:paraId="58F4C14B" w14:textId="77777777" w:rsidR="004449E6" w:rsidRPr="004449E6" w:rsidRDefault="004449E6" w:rsidP="77A1E3B7">
            <w:pPr>
              <w:rPr>
                <w:rFonts w:ascii="Aptos" w:hAnsi="Aptos"/>
                <w:color w:val="00B050"/>
              </w:rPr>
            </w:pPr>
          </w:p>
          <w:p w14:paraId="3D2BAE3D" w14:textId="40A8513C" w:rsidR="004449E6" w:rsidRPr="004449E6" w:rsidRDefault="004449E6" w:rsidP="77A1E3B7">
            <w:pPr>
              <w:rPr>
                <w:b/>
                <w:bCs/>
                <w:color w:val="00B050"/>
              </w:rPr>
            </w:pPr>
            <w:r w:rsidRPr="004449E6">
              <w:rPr>
                <w:rFonts w:ascii="Aptos" w:hAnsi="Aptos"/>
                <w:b/>
                <w:bCs/>
                <w:color w:val="00B050"/>
              </w:rPr>
              <w:t>Environmental Improvement Grant</w:t>
            </w:r>
          </w:p>
        </w:tc>
      </w:tr>
      <w:tr w:rsidR="77A1E3B7" w14:paraId="6AAB4101" w14:textId="77777777" w:rsidTr="00AF61A3">
        <w:trPr>
          <w:trHeight w:val="30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AE666F" w14:textId="22FF4952" w:rsidR="4C657287" w:rsidRDefault="4C657287" w:rsidP="77A1E3B7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77A1E3B7">
              <w:rPr>
                <w:rFonts w:ascii="Aptos" w:hAnsi="Aptos"/>
                <w:b/>
                <w:bCs/>
                <w:sz w:val="32"/>
                <w:szCs w:val="32"/>
              </w:rPr>
              <w:t>Section C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3AD" w14:textId="342BBBCF" w:rsidR="77A1E3B7" w:rsidRDefault="77A1E3B7" w:rsidP="004449E6">
            <w:pPr>
              <w:jc w:val="center"/>
              <w:rPr>
                <w:rFonts w:ascii="Aptos" w:eastAsia="MS Mincho" w:hAnsi="Aptos"/>
                <w:b/>
                <w:bCs/>
              </w:rPr>
            </w:pPr>
            <w:r w:rsidRPr="77A1E3B7">
              <w:rPr>
                <w:rFonts w:ascii="Aptos" w:eastAsia="MS Mincho" w:hAnsi="Aptos"/>
                <w:b/>
                <w:bCs/>
              </w:rPr>
              <w:t>Criterion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B46" w14:textId="77777777" w:rsidR="77A1E3B7" w:rsidRDefault="77A1E3B7" w:rsidP="004449E6">
            <w:pPr>
              <w:jc w:val="center"/>
              <w:rPr>
                <w:rFonts w:ascii="Aptos" w:eastAsia="MS Mincho" w:hAnsi="Aptos"/>
                <w:b/>
                <w:bCs/>
              </w:rPr>
            </w:pPr>
            <w:r w:rsidRPr="77A1E3B7">
              <w:rPr>
                <w:rFonts w:ascii="Aptos" w:eastAsia="MS Mincho" w:hAnsi="Aptos"/>
                <w:b/>
                <w:bCs/>
              </w:rPr>
              <w:t>Score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93A" w14:textId="1D70FB73" w:rsidR="714FC8BF" w:rsidRDefault="714FC8BF" w:rsidP="004449E6">
            <w:pPr>
              <w:jc w:val="center"/>
              <w:rPr>
                <w:rFonts w:ascii="Aptos" w:eastAsia="MS Mincho" w:hAnsi="Aptos"/>
                <w:b/>
                <w:bCs/>
              </w:rPr>
            </w:pPr>
            <w:r w:rsidRPr="77A1E3B7">
              <w:rPr>
                <w:rFonts w:ascii="Aptos" w:eastAsia="MS Mincho" w:hAnsi="Aptos"/>
                <w:b/>
                <w:bCs/>
              </w:rPr>
              <w:t>Justification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D9B" w14:textId="258373D4" w:rsidR="714FC8BF" w:rsidRDefault="714FC8BF" w:rsidP="004449E6">
            <w:pPr>
              <w:jc w:val="center"/>
              <w:rPr>
                <w:b/>
                <w:bCs/>
              </w:rPr>
            </w:pPr>
            <w:r w:rsidRPr="77A1E3B7">
              <w:rPr>
                <w:b/>
                <w:bCs/>
              </w:rPr>
              <w:t>Initials</w:t>
            </w:r>
          </w:p>
        </w:tc>
      </w:tr>
      <w:tr w:rsidR="77A1E3B7" w14:paraId="4EF37A05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8D5809" w14:textId="77777777" w:rsidR="0063732D" w:rsidRDefault="0063732D"/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F45" w14:textId="0747407E" w:rsidR="77A1E3B7" w:rsidRDefault="004449E6" w:rsidP="77A1E3B7">
            <w:pPr>
              <w:rPr>
                <w:rFonts w:ascii="Aptos" w:hAnsi="Aptos"/>
              </w:rPr>
            </w:pPr>
            <w:r w:rsidRPr="77A1E3B7">
              <w:rPr>
                <w:rFonts w:ascii="Aptos" w:hAnsi="Aptos"/>
              </w:rPr>
              <w:t>Evidence of need (10)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ED0" w14:textId="2049A3DD" w:rsidR="77A1E3B7" w:rsidRDefault="77A1E3B7" w:rsidP="77A1E3B7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4FD" w14:textId="5A3E3500" w:rsidR="77A1E3B7" w:rsidRDefault="77A1E3B7" w:rsidP="77A1E3B7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B544" w14:textId="0FD9822D" w:rsidR="77A1E3B7" w:rsidRDefault="77A1E3B7" w:rsidP="77A1E3B7"/>
        </w:tc>
      </w:tr>
      <w:tr w:rsidR="77A1E3B7" w14:paraId="205D518A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89129F" w14:textId="77777777" w:rsidR="0063732D" w:rsidRDefault="0063732D"/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DD91" w14:textId="4A1B6F4C" w:rsidR="77A1E3B7" w:rsidRDefault="004449E6" w:rsidP="77A1E3B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Clear improvements to satisfy need? (10)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501" w14:textId="6576255F" w:rsidR="77A1E3B7" w:rsidRDefault="77A1E3B7" w:rsidP="77A1E3B7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2C6" w14:textId="3BAA659B" w:rsidR="77A1E3B7" w:rsidRDefault="77A1E3B7" w:rsidP="77A1E3B7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870" w14:textId="326DA0CF" w:rsidR="77A1E3B7" w:rsidRDefault="77A1E3B7" w:rsidP="77A1E3B7"/>
        </w:tc>
      </w:tr>
      <w:tr w:rsidR="00EB3752" w14:paraId="1A89005C" w14:textId="77777777" w:rsidTr="00AF61A3">
        <w:trPr>
          <w:trHeight w:val="300"/>
        </w:trPr>
        <w:tc>
          <w:tcPr>
            <w:tcW w:w="781" w:type="dxa"/>
            <w:tcBorders>
              <w:top w:val="single" w:sz="4" w:space="0" w:color="auto"/>
              <w:left w:val="none" w:sz="12" w:space="0" w:color="000000" w:themeColor="text1"/>
              <w:bottom w:val="single" w:sz="4" w:space="0" w:color="auto"/>
              <w:right w:val="none" w:sz="12" w:space="0" w:color="000000" w:themeColor="text1"/>
            </w:tcBorders>
          </w:tcPr>
          <w:p w14:paraId="0A160417" w14:textId="77777777" w:rsidR="60F7D139" w:rsidRDefault="60F7D139" w:rsidP="60F7D139">
            <w:pPr>
              <w:rPr>
                <w:rFonts w:ascii="Aptos" w:hAnsi="Aptos"/>
              </w:rPr>
            </w:pPr>
          </w:p>
          <w:p w14:paraId="7385230C" w14:textId="598CB8EB" w:rsidR="004449E6" w:rsidRDefault="004449E6" w:rsidP="60F7D139">
            <w:pPr>
              <w:rPr>
                <w:rFonts w:ascii="Aptos" w:hAnsi="Apto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one" w:sz="12" w:space="0" w:color="000000" w:themeColor="text1"/>
              <w:bottom w:val="single" w:sz="4" w:space="0" w:color="auto"/>
              <w:right w:val="none" w:sz="12" w:space="0" w:color="000000" w:themeColor="text1"/>
            </w:tcBorders>
          </w:tcPr>
          <w:p w14:paraId="5CA8EA0C" w14:textId="77777777" w:rsidR="00EB3752" w:rsidRDefault="00EB3752">
            <w:pPr>
              <w:rPr>
                <w:rFonts w:ascii="Aptos" w:hAnsi="Aptos"/>
              </w:rPr>
            </w:pPr>
          </w:p>
          <w:p w14:paraId="2971E6EC" w14:textId="77777777" w:rsidR="004449E6" w:rsidRDefault="004449E6">
            <w:pPr>
              <w:rPr>
                <w:rFonts w:ascii="Aptos" w:hAnsi="Aptos"/>
              </w:rPr>
            </w:pPr>
          </w:p>
          <w:p w14:paraId="7BA2FA19" w14:textId="4239B41F" w:rsidR="004449E6" w:rsidRPr="00FD4EF9" w:rsidRDefault="004449E6" w:rsidP="71D4E30E">
            <w:pPr>
              <w:rPr>
                <w:rFonts w:ascii="Aptos" w:hAnsi="Aptos"/>
              </w:rPr>
            </w:pPr>
          </w:p>
          <w:p w14:paraId="09182D61" w14:textId="5F597B1C" w:rsidR="004449E6" w:rsidRPr="00FD4EF9" w:rsidRDefault="004449E6">
            <w:pPr>
              <w:rPr>
                <w:rFonts w:ascii="Aptos" w:hAnsi="Aptos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one" w:sz="12" w:space="0" w:color="000000" w:themeColor="text1"/>
              <w:bottom w:val="single" w:sz="4" w:space="0" w:color="auto"/>
              <w:right w:val="none" w:sz="12" w:space="0" w:color="000000" w:themeColor="text1"/>
            </w:tcBorders>
          </w:tcPr>
          <w:p w14:paraId="7F91A1B3" w14:textId="77777777" w:rsidR="00EB3752" w:rsidRPr="00FD4EF9" w:rsidRDefault="00EB3752">
            <w:pPr>
              <w:rPr>
                <w:rFonts w:ascii="Aptos" w:hAnsi="Apto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one" w:sz="12" w:space="0" w:color="000000" w:themeColor="text1"/>
              <w:bottom w:val="single" w:sz="4" w:space="0" w:color="auto"/>
              <w:right w:val="none" w:sz="12" w:space="0" w:color="000000" w:themeColor="text1"/>
            </w:tcBorders>
          </w:tcPr>
          <w:p w14:paraId="1EB280AC" w14:textId="163A91FD" w:rsidR="00EB3752" w:rsidRDefault="00EB3752"/>
          <w:p w14:paraId="2E425275" w14:textId="79DC4AC9" w:rsidR="00EB3752" w:rsidRDefault="00EB3752"/>
          <w:p w14:paraId="7E6952A8" w14:textId="0EBD179B" w:rsidR="00EB3752" w:rsidRDefault="00EB3752"/>
          <w:p w14:paraId="4E8E1BC3" w14:textId="24042BE5" w:rsidR="00EB3752" w:rsidRDefault="00EB3752"/>
          <w:p w14:paraId="1823DB84" w14:textId="0FCF60F1" w:rsidR="00EB3752" w:rsidRDefault="00EB3752"/>
          <w:p w14:paraId="711D885B" w14:textId="68A7CB91" w:rsidR="00EB3752" w:rsidRDefault="00EB3752"/>
          <w:p w14:paraId="51CAB619" w14:textId="46C3425D" w:rsidR="00EB3752" w:rsidRDefault="00EB3752"/>
          <w:p w14:paraId="10F54A77" w14:textId="3D708A7F" w:rsidR="00EB3752" w:rsidRDefault="00EB3752"/>
        </w:tc>
        <w:tc>
          <w:tcPr>
            <w:tcW w:w="1632" w:type="dxa"/>
            <w:tcBorders>
              <w:top w:val="single" w:sz="4" w:space="0" w:color="auto"/>
              <w:left w:val="none" w:sz="12" w:space="0" w:color="000000" w:themeColor="text1"/>
              <w:bottom w:val="single" w:sz="4" w:space="0" w:color="auto"/>
              <w:right w:val="none" w:sz="12" w:space="0" w:color="000000" w:themeColor="text1"/>
            </w:tcBorders>
          </w:tcPr>
          <w:p w14:paraId="2D366337" w14:textId="77777777" w:rsidR="00EB3752" w:rsidRDefault="00EB3752"/>
        </w:tc>
      </w:tr>
      <w:tr w:rsidR="00984411" w:rsidRPr="00FD4EF9" w14:paraId="4E616699" w14:textId="77777777" w:rsidTr="00AF61A3">
        <w:trPr>
          <w:trHeight w:val="30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81FF2" w14:textId="4F6246F9" w:rsidR="00984411" w:rsidRPr="00984411" w:rsidRDefault="00984411" w:rsidP="004449E6">
            <w:pPr>
              <w:ind w:left="113" w:right="113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AF61A3">
              <w:rPr>
                <w:rFonts w:ascii="Aptos" w:hAnsi="Aptos"/>
                <w:b/>
                <w:bCs/>
                <w:sz w:val="32"/>
                <w:szCs w:val="32"/>
              </w:rPr>
              <w:t xml:space="preserve">Section </w:t>
            </w:r>
            <w:r w:rsidR="47C7D90E" w:rsidRPr="00AF61A3">
              <w:rPr>
                <w:rFonts w:ascii="Aptos" w:hAnsi="Aptos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7439" w14:textId="77777777" w:rsidR="00984411" w:rsidRPr="00EF1E00" w:rsidRDefault="00984411">
            <w:pPr>
              <w:rPr>
                <w:rFonts w:ascii="Aptos" w:hAnsi="Aptos"/>
                <w:b/>
                <w:bCs/>
              </w:rPr>
            </w:pPr>
            <w:r w:rsidRPr="00EF1E00">
              <w:rPr>
                <w:rFonts w:ascii="Aptos" w:hAnsi="Aptos"/>
                <w:b/>
                <w:bCs/>
              </w:rPr>
              <w:t>Document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28C" w14:textId="77777777" w:rsidR="00984411" w:rsidRPr="00EF1E00" w:rsidRDefault="00984411">
            <w:pPr>
              <w:rPr>
                <w:rFonts w:ascii="Aptos" w:hAnsi="Aptos"/>
                <w:b/>
                <w:bCs/>
              </w:rPr>
            </w:pPr>
            <w:r w:rsidRPr="00EF1E00">
              <w:rPr>
                <w:rFonts w:ascii="Aptos" w:hAnsi="Aptos"/>
                <w:b/>
                <w:bCs/>
              </w:rPr>
              <w:t>Received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A7CF" w14:textId="77777777" w:rsidR="00984411" w:rsidRPr="00EF1E00" w:rsidRDefault="00984411">
            <w:pPr>
              <w:rPr>
                <w:rFonts w:ascii="Aptos" w:hAnsi="Aptos"/>
                <w:b/>
                <w:bCs/>
              </w:rPr>
            </w:pPr>
            <w:r w:rsidRPr="00EF1E00">
              <w:rPr>
                <w:rFonts w:ascii="Aptos" w:hAnsi="Aptos"/>
                <w:b/>
                <w:bCs/>
              </w:rPr>
              <w:t>Notes</w:t>
            </w:r>
          </w:p>
        </w:tc>
      </w:tr>
      <w:tr w:rsidR="00984411" w:rsidRPr="00FD4EF9" w14:paraId="35B06E57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0D794" w14:textId="191E59D1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985" w14:textId="77777777" w:rsidR="00984411" w:rsidRPr="00FD4EF9" w:rsidRDefault="00984411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Latest financial statement (incl. CIL)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A2A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599" w14:textId="77777777" w:rsidR="00984411" w:rsidRPr="00FD4EF9" w:rsidRDefault="00984411">
            <w:pPr>
              <w:rPr>
                <w:rFonts w:ascii="Aptos" w:hAnsi="Aptos"/>
              </w:rPr>
            </w:pPr>
          </w:p>
        </w:tc>
      </w:tr>
      <w:tr w:rsidR="00984411" w:rsidRPr="00FD4EF9" w14:paraId="5E7F7905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10EDB" w14:textId="5ADE2BC4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DEB0" w14:textId="77777777" w:rsidR="00984411" w:rsidRPr="00FD4EF9" w:rsidRDefault="00984411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Bank statement(s)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308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5BA" w14:textId="77777777" w:rsidR="00984411" w:rsidRPr="00FD4EF9" w:rsidRDefault="00984411">
            <w:pPr>
              <w:rPr>
                <w:rFonts w:ascii="Aptos" w:hAnsi="Aptos"/>
              </w:rPr>
            </w:pPr>
          </w:p>
        </w:tc>
      </w:tr>
      <w:tr w:rsidR="00984411" w:rsidRPr="00FD4EF9" w14:paraId="704E7A5F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9F664" w14:textId="43942871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699" w14:textId="77777777" w:rsidR="00984411" w:rsidRPr="00FD4EF9" w:rsidRDefault="00984411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Site plan/map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700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F30" w14:textId="77777777" w:rsidR="00984411" w:rsidRPr="00FD4EF9" w:rsidRDefault="00984411">
            <w:pPr>
              <w:rPr>
                <w:rFonts w:ascii="Aptos" w:hAnsi="Aptos"/>
              </w:rPr>
            </w:pPr>
          </w:p>
        </w:tc>
      </w:tr>
      <w:tr w:rsidR="00984411" w:rsidRPr="00FD4EF9" w14:paraId="107FBCEE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FDDB7" w14:textId="58CC69EA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AF9" w14:textId="77777777" w:rsidR="00984411" w:rsidRPr="00FD4EF9" w:rsidRDefault="00984411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Ward Councillor endorsement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AB2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6E6" w14:textId="77777777" w:rsidR="00984411" w:rsidRPr="00FD4EF9" w:rsidRDefault="00984411">
            <w:pPr>
              <w:rPr>
                <w:rFonts w:ascii="Aptos" w:hAnsi="Aptos"/>
              </w:rPr>
            </w:pPr>
          </w:p>
        </w:tc>
      </w:tr>
      <w:tr w:rsidR="00984411" w:rsidRPr="00FD4EF9" w14:paraId="39B8556B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24161" w14:textId="226BE39F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B2DB" w14:textId="02CEB90B" w:rsidR="00984411" w:rsidRPr="00FD4EF9" w:rsidRDefault="00984411">
            <w:pPr>
              <w:rPr>
                <w:rFonts w:ascii="Aptos" w:hAnsi="Aptos"/>
              </w:rPr>
            </w:pPr>
            <w:r w:rsidRPr="26A5088D">
              <w:rPr>
                <w:rFonts w:ascii="Aptos" w:hAnsi="Aptos"/>
              </w:rPr>
              <w:t>Photos of existing area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3E79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34C" w14:textId="77777777" w:rsidR="00984411" w:rsidRPr="00FD4EF9" w:rsidRDefault="00984411">
            <w:pPr>
              <w:rPr>
                <w:rFonts w:ascii="Aptos" w:hAnsi="Aptos"/>
              </w:rPr>
            </w:pPr>
          </w:p>
        </w:tc>
      </w:tr>
      <w:tr w:rsidR="00984411" w:rsidRPr="00FD4EF9" w14:paraId="54759FE3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06DBE" w14:textId="2394E17E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89E" w14:textId="77777777" w:rsidR="00984411" w:rsidRPr="00FD4EF9" w:rsidRDefault="00984411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Community feedback/consultation notes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1EF" w14:textId="77777777" w:rsidR="00984411" w:rsidRPr="00FD4EF9" w:rsidRDefault="00984411">
            <w:pPr>
              <w:rPr>
                <w:rFonts w:ascii="Aptos" w:hAnsi="Aptos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D1B" w14:textId="77777777" w:rsidR="00984411" w:rsidRPr="00FD4EF9" w:rsidRDefault="00984411">
            <w:pPr>
              <w:rPr>
                <w:rFonts w:ascii="Aptos" w:hAnsi="Aptos"/>
              </w:rPr>
            </w:pPr>
          </w:p>
        </w:tc>
      </w:tr>
      <w:tr w:rsidR="00984411" w14:paraId="0BA6F288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F4ADB" w14:textId="1349942C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174" w14:textId="77777777" w:rsidR="00984411" w:rsidRPr="00FD4EF9" w:rsidRDefault="00984411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Quotes or estimates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EC0" w14:textId="77777777" w:rsidR="00984411" w:rsidRDefault="00984411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CE6" w14:textId="77777777" w:rsidR="00984411" w:rsidRDefault="00984411"/>
        </w:tc>
      </w:tr>
      <w:tr w:rsidR="00984411" w14:paraId="69A2D4A6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D1F42" w14:textId="60A100E6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101E" w14:textId="35663F11" w:rsidR="00984411" w:rsidRPr="00FD4EF9" w:rsidRDefault="00984411">
            <w:pPr>
              <w:rPr>
                <w:rFonts w:ascii="Aptos" w:hAnsi="Aptos"/>
              </w:rPr>
            </w:pPr>
            <w:r w:rsidRPr="60F7D139">
              <w:rPr>
                <w:rFonts w:ascii="Aptos" w:hAnsi="Aptos"/>
              </w:rPr>
              <w:t>Parish/Community need narrative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807" w14:textId="77777777" w:rsidR="00984411" w:rsidRDefault="00984411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92C" w14:textId="77777777" w:rsidR="00984411" w:rsidRDefault="00984411"/>
        </w:tc>
      </w:tr>
      <w:tr w:rsidR="00984411" w14:paraId="2E5C3043" w14:textId="77777777" w:rsidTr="00AF61A3">
        <w:trPr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1048D" w14:textId="109BE770" w:rsidR="00984411" w:rsidRDefault="00984411" w:rsidP="60F7D139">
            <w:pPr>
              <w:rPr>
                <w:rFonts w:ascii="Aptos" w:hAnsi="Apto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D214" w14:textId="77777777" w:rsidR="00984411" w:rsidRPr="00FD4EF9" w:rsidRDefault="00984411">
            <w:pPr>
              <w:rPr>
                <w:rFonts w:ascii="Aptos" w:hAnsi="Aptos"/>
              </w:rPr>
            </w:pPr>
            <w:r w:rsidRPr="00FD4EF9">
              <w:rPr>
                <w:rFonts w:ascii="Aptos" w:hAnsi="Aptos"/>
              </w:rPr>
              <w:t>Additional supporting documents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00B6" w14:textId="77777777" w:rsidR="00984411" w:rsidRDefault="00984411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FD8" w14:textId="77777777" w:rsidR="00984411" w:rsidRDefault="00984411"/>
        </w:tc>
      </w:tr>
    </w:tbl>
    <w:p w14:paraId="2BE151FC" w14:textId="77777777" w:rsidR="00B3261C" w:rsidRDefault="00B326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2805"/>
        <w:gridCol w:w="2805"/>
      </w:tblGrid>
      <w:tr w:rsidR="004449E6" w14:paraId="632385A1" w14:textId="57500F0E" w:rsidTr="004449E6">
        <w:tc>
          <w:tcPr>
            <w:tcW w:w="3020" w:type="dxa"/>
          </w:tcPr>
          <w:p w14:paraId="327C2A6B" w14:textId="5E26BBC8" w:rsidR="004449E6" w:rsidRPr="000812DD" w:rsidRDefault="000812DD">
            <w:pPr>
              <w:rPr>
                <w:b/>
                <w:bCs/>
              </w:rPr>
            </w:pPr>
            <w:r w:rsidRPr="000812DD">
              <w:rPr>
                <w:b/>
                <w:bCs/>
              </w:rPr>
              <w:t>Section A</w:t>
            </w:r>
            <w:r>
              <w:rPr>
                <w:b/>
                <w:bCs/>
              </w:rPr>
              <w:t xml:space="preserve"> </w:t>
            </w:r>
            <w:r w:rsidRPr="000812DD">
              <w:t>(circle)</w:t>
            </w:r>
          </w:p>
        </w:tc>
        <w:tc>
          <w:tcPr>
            <w:tcW w:w="2805" w:type="dxa"/>
          </w:tcPr>
          <w:p w14:paraId="607427B0" w14:textId="2DE653CA" w:rsidR="004449E6" w:rsidRDefault="000812DD" w:rsidP="000812DD">
            <w:pPr>
              <w:jc w:val="center"/>
            </w:pPr>
            <w:r>
              <w:t>Pass</w:t>
            </w:r>
          </w:p>
        </w:tc>
        <w:tc>
          <w:tcPr>
            <w:tcW w:w="2805" w:type="dxa"/>
          </w:tcPr>
          <w:p w14:paraId="355E6D58" w14:textId="1242A555" w:rsidR="004449E6" w:rsidRDefault="000812DD" w:rsidP="000812DD">
            <w:pPr>
              <w:jc w:val="center"/>
            </w:pPr>
            <w:r>
              <w:t>Fail</w:t>
            </w:r>
          </w:p>
        </w:tc>
      </w:tr>
      <w:tr w:rsidR="004449E6" w14:paraId="7FB2D773" w14:textId="029599F8" w:rsidTr="004449E6">
        <w:tc>
          <w:tcPr>
            <w:tcW w:w="3020" w:type="dxa"/>
          </w:tcPr>
          <w:p w14:paraId="64CA6F37" w14:textId="763FA4A3" w:rsidR="004449E6" w:rsidRPr="000812DD" w:rsidRDefault="000812DD">
            <w:pPr>
              <w:rPr>
                <w:b/>
                <w:bCs/>
              </w:rPr>
            </w:pPr>
            <w:r w:rsidRPr="000812DD">
              <w:rPr>
                <w:b/>
                <w:bCs/>
              </w:rPr>
              <w:t>Section B</w:t>
            </w:r>
          </w:p>
        </w:tc>
        <w:tc>
          <w:tcPr>
            <w:tcW w:w="2805" w:type="dxa"/>
          </w:tcPr>
          <w:p w14:paraId="4519893E" w14:textId="1778D9C5" w:rsidR="004449E6" w:rsidRDefault="000812DD" w:rsidP="000812DD">
            <w:pPr>
              <w:jc w:val="center"/>
            </w:pPr>
            <w:r>
              <w:t>Total score:</w:t>
            </w:r>
          </w:p>
        </w:tc>
        <w:tc>
          <w:tcPr>
            <w:tcW w:w="2805" w:type="dxa"/>
          </w:tcPr>
          <w:p w14:paraId="40408022" w14:textId="09D02C5D" w:rsidR="004449E6" w:rsidRDefault="004449E6" w:rsidP="000812DD">
            <w:pPr>
              <w:jc w:val="center"/>
            </w:pPr>
          </w:p>
        </w:tc>
      </w:tr>
      <w:tr w:rsidR="004449E6" w14:paraId="3A6771D4" w14:textId="0580654F" w:rsidTr="004449E6">
        <w:tc>
          <w:tcPr>
            <w:tcW w:w="3020" w:type="dxa"/>
          </w:tcPr>
          <w:p w14:paraId="0B00655F" w14:textId="083A5A87" w:rsidR="004449E6" w:rsidRPr="000812DD" w:rsidRDefault="000812DD">
            <w:pPr>
              <w:rPr>
                <w:b/>
                <w:bCs/>
              </w:rPr>
            </w:pPr>
            <w:r w:rsidRPr="000812DD">
              <w:rPr>
                <w:b/>
                <w:bCs/>
              </w:rPr>
              <w:t>Section C</w:t>
            </w:r>
          </w:p>
        </w:tc>
        <w:tc>
          <w:tcPr>
            <w:tcW w:w="2805" w:type="dxa"/>
          </w:tcPr>
          <w:p w14:paraId="293D941A" w14:textId="151DCF30" w:rsidR="004449E6" w:rsidRDefault="000812DD" w:rsidP="000812DD">
            <w:pPr>
              <w:jc w:val="center"/>
            </w:pPr>
            <w:r>
              <w:t>Total score:</w:t>
            </w:r>
          </w:p>
        </w:tc>
        <w:tc>
          <w:tcPr>
            <w:tcW w:w="2805" w:type="dxa"/>
          </w:tcPr>
          <w:p w14:paraId="29BB40B9" w14:textId="77777777" w:rsidR="004449E6" w:rsidRDefault="004449E6" w:rsidP="000812DD">
            <w:pPr>
              <w:jc w:val="center"/>
            </w:pPr>
          </w:p>
        </w:tc>
      </w:tr>
      <w:tr w:rsidR="000812DD" w14:paraId="7979D4C7" w14:textId="0FAEB574" w:rsidTr="004449E6">
        <w:tc>
          <w:tcPr>
            <w:tcW w:w="3020" w:type="dxa"/>
          </w:tcPr>
          <w:p w14:paraId="2D869753" w14:textId="6F3D5671" w:rsidR="000812DD" w:rsidRPr="000812DD" w:rsidRDefault="000812DD" w:rsidP="000812DD">
            <w:pPr>
              <w:rPr>
                <w:b/>
                <w:bCs/>
              </w:rPr>
            </w:pPr>
            <w:r w:rsidRPr="000812DD">
              <w:rPr>
                <w:b/>
                <w:bCs/>
              </w:rPr>
              <w:t>Section D</w:t>
            </w:r>
            <w:r>
              <w:rPr>
                <w:b/>
                <w:bCs/>
              </w:rPr>
              <w:t xml:space="preserve"> </w:t>
            </w:r>
            <w:r w:rsidRPr="000812DD">
              <w:t>(circle)</w:t>
            </w:r>
          </w:p>
        </w:tc>
        <w:tc>
          <w:tcPr>
            <w:tcW w:w="2805" w:type="dxa"/>
          </w:tcPr>
          <w:p w14:paraId="1F6825AB" w14:textId="52D9F190" w:rsidR="000812DD" w:rsidRDefault="000812DD" w:rsidP="000812DD">
            <w:pPr>
              <w:jc w:val="center"/>
            </w:pPr>
            <w:r>
              <w:t>Complete</w:t>
            </w:r>
          </w:p>
        </w:tc>
        <w:tc>
          <w:tcPr>
            <w:tcW w:w="2805" w:type="dxa"/>
          </w:tcPr>
          <w:p w14:paraId="3C73D81E" w14:textId="1C40B420" w:rsidR="000812DD" w:rsidRDefault="000812DD" w:rsidP="000812DD">
            <w:pPr>
              <w:jc w:val="center"/>
            </w:pPr>
            <w:r>
              <w:t>Incomplete</w:t>
            </w:r>
          </w:p>
        </w:tc>
      </w:tr>
    </w:tbl>
    <w:p w14:paraId="5A292B61" w14:textId="3CA01092" w:rsidR="004449E6" w:rsidRDefault="004449E6"/>
    <w:sectPr w:rsidR="004449E6" w:rsidSect="00034616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85B0" w14:textId="77777777" w:rsidR="00003436" w:rsidRDefault="00003436" w:rsidP="00003436">
      <w:pPr>
        <w:spacing w:after="0" w:line="240" w:lineRule="auto"/>
      </w:pPr>
      <w:r>
        <w:separator/>
      </w:r>
    </w:p>
  </w:endnote>
  <w:endnote w:type="continuationSeparator" w:id="0">
    <w:p w14:paraId="1A8B97AA" w14:textId="77777777" w:rsidR="00003436" w:rsidRDefault="00003436" w:rsidP="0000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5370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91C89" w14:textId="77777777" w:rsidR="00003436" w:rsidRDefault="00003436" w:rsidP="00003436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035E3D" w14:textId="77777777" w:rsidR="00003436" w:rsidRDefault="00003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6911" w14:textId="77777777" w:rsidR="00003436" w:rsidRDefault="00003436" w:rsidP="00003436">
      <w:pPr>
        <w:spacing w:after="0" w:line="240" w:lineRule="auto"/>
      </w:pPr>
      <w:r>
        <w:separator/>
      </w:r>
    </w:p>
  </w:footnote>
  <w:footnote w:type="continuationSeparator" w:id="0">
    <w:p w14:paraId="7E13C666" w14:textId="77777777" w:rsidR="00003436" w:rsidRDefault="00003436" w:rsidP="0000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2577828">
    <w:abstractNumId w:val="8"/>
  </w:num>
  <w:num w:numId="2" w16cid:durableId="419571959">
    <w:abstractNumId w:val="6"/>
  </w:num>
  <w:num w:numId="3" w16cid:durableId="443693697">
    <w:abstractNumId w:val="5"/>
  </w:num>
  <w:num w:numId="4" w16cid:durableId="5331725">
    <w:abstractNumId w:val="4"/>
  </w:num>
  <w:num w:numId="5" w16cid:durableId="251017461">
    <w:abstractNumId w:val="7"/>
  </w:num>
  <w:num w:numId="6" w16cid:durableId="889540829">
    <w:abstractNumId w:val="3"/>
  </w:num>
  <w:num w:numId="7" w16cid:durableId="1923249936">
    <w:abstractNumId w:val="2"/>
  </w:num>
  <w:num w:numId="8" w16cid:durableId="700789706">
    <w:abstractNumId w:val="1"/>
  </w:num>
  <w:num w:numId="9" w16cid:durableId="38098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36"/>
    <w:rsid w:val="00034616"/>
    <w:rsid w:val="0005216C"/>
    <w:rsid w:val="0006063C"/>
    <w:rsid w:val="000812DD"/>
    <w:rsid w:val="0015074B"/>
    <w:rsid w:val="0019B126"/>
    <w:rsid w:val="001A669A"/>
    <w:rsid w:val="001B4FF3"/>
    <w:rsid w:val="0029639D"/>
    <w:rsid w:val="00326F90"/>
    <w:rsid w:val="00336F19"/>
    <w:rsid w:val="00441B57"/>
    <w:rsid w:val="00442B45"/>
    <w:rsid w:val="004449E6"/>
    <w:rsid w:val="00515142"/>
    <w:rsid w:val="0052158D"/>
    <w:rsid w:val="0063732D"/>
    <w:rsid w:val="00640529"/>
    <w:rsid w:val="007C422F"/>
    <w:rsid w:val="00897A60"/>
    <w:rsid w:val="00984411"/>
    <w:rsid w:val="00AA1D8D"/>
    <w:rsid w:val="00AF61A3"/>
    <w:rsid w:val="00B3261C"/>
    <w:rsid w:val="00B47730"/>
    <w:rsid w:val="00C02F3B"/>
    <w:rsid w:val="00C64E63"/>
    <w:rsid w:val="00CB0664"/>
    <w:rsid w:val="00D05B7A"/>
    <w:rsid w:val="00DC6FAE"/>
    <w:rsid w:val="00E3254A"/>
    <w:rsid w:val="00E41546"/>
    <w:rsid w:val="00E61F76"/>
    <w:rsid w:val="00E85DA0"/>
    <w:rsid w:val="00EB3752"/>
    <w:rsid w:val="00EF1E00"/>
    <w:rsid w:val="00FC693F"/>
    <w:rsid w:val="00FD4EF9"/>
    <w:rsid w:val="036ABB61"/>
    <w:rsid w:val="06C7DD0D"/>
    <w:rsid w:val="0A564673"/>
    <w:rsid w:val="0E5571A0"/>
    <w:rsid w:val="190B9271"/>
    <w:rsid w:val="194DE2E0"/>
    <w:rsid w:val="19A19371"/>
    <w:rsid w:val="1B969EF3"/>
    <w:rsid w:val="1E999882"/>
    <w:rsid w:val="26A5088D"/>
    <w:rsid w:val="271B4E2C"/>
    <w:rsid w:val="29CFE6A9"/>
    <w:rsid w:val="2B672BD7"/>
    <w:rsid w:val="2CEBC66D"/>
    <w:rsid w:val="321573BF"/>
    <w:rsid w:val="34176D3A"/>
    <w:rsid w:val="3417BED0"/>
    <w:rsid w:val="38C76EAA"/>
    <w:rsid w:val="3FCC3867"/>
    <w:rsid w:val="435CCC76"/>
    <w:rsid w:val="4513B14B"/>
    <w:rsid w:val="47C7D90E"/>
    <w:rsid w:val="4BD3000F"/>
    <w:rsid w:val="4C657287"/>
    <w:rsid w:val="5468DFA7"/>
    <w:rsid w:val="588A6581"/>
    <w:rsid w:val="5B37945C"/>
    <w:rsid w:val="5C9F3881"/>
    <w:rsid w:val="5F89E997"/>
    <w:rsid w:val="60F7D139"/>
    <w:rsid w:val="649E379D"/>
    <w:rsid w:val="6E4C03F6"/>
    <w:rsid w:val="714FC8BF"/>
    <w:rsid w:val="71D4E30E"/>
    <w:rsid w:val="73978674"/>
    <w:rsid w:val="75E0CD31"/>
    <w:rsid w:val="77A1E3B7"/>
    <w:rsid w:val="7855F28C"/>
    <w:rsid w:val="79F26047"/>
    <w:rsid w:val="7DC0A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6115B36-884D-4228-A7C0-C69A15E9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DE83E340D8C43958A050DBCFD7701" ma:contentTypeVersion="7" ma:contentTypeDescription="Create a new document." ma:contentTypeScope="" ma:versionID="3b90d907090867dc92719ac0e840b686">
  <xsd:schema xmlns:xsd="http://www.w3.org/2001/XMLSchema" xmlns:xs="http://www.w3.org/2001/XMLSchema" xmlns:p="http://schemas.microsoft.com/office/2006/metadata/properties" xmlns:ns2="1b9b4e9b-8c3d-41af-80e4-f182ebf0893f" targetNamespace="http://schemas.microsoft.com/office/2006/metadata/properties" ma:root="true" ma:fieldsID="18a9481b2c668cee9817690ba4d1fd2f" ns2:_="">
    <xsd:import namespace="1b9b4e9b-8c3d-41af-80e4-f182ebf08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4e9b-8c3d-41af-80e4-f182ebf0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D44F5-0389-46CD-8A7C-106DCEEFC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D8C2FA-6A92-4BD5-8251-EED0A477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b4e9b-8c3d-41af-80e4-f182ebf08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7BD624-952D-4B51-B985-4F9D069BA1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8b874e-dfb2-48d0-a400-376ea3f91748}" enabled="0" method="" siteId="{3d8b874e-dfb2-48d0-a400-376ea3f917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1648</Characters>
  <Application>Microsoft Office Word</Application>
  <DocSecurity>0</DocSecurity>
  <Lines>237</Lines>
  <Paragraphs>69</Paragraphs>
  <ScaleCrop>false</ScaleCrop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Phillips</cp:lastModifiedBy>
  <cp:revision>13</cp:revision>
  <dcterms:created xsi:type="dcterms:W3CDTF">2026-02-10T15:49:00Z</dcterms:created>
  <dcterms:modified xsi:type="dcterms:W3CDTF">2026-03-23T14:29:00Z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0x010100912DE83E340D8C43958A050DBCFD7701</vt:lpwstr>
  </property>
  <property fmtid="{D5CDD505-2E9C-101B-9397-08002B2CF9AE}" pid="3" name="docLang">
    <vt:lpwstr>en</vt:lpwstr>
  </property>
</Properties>
</file>